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C9" w:rsidRPr="004D46C9" w:rsidRDefault="004D46C9" w:rsidP="004D46C9">
      <w:pPr>
        <w:jc w:val="center"/>
        <w:rPr>
          <w:b/>
          <w:sz w:val="28"/>
          <w:szCs w:val="28"/>
        </w:rPr>
      </w:pPr>
      <w:r w:rsidRPr="004D46C9">
        <w:rPr>
          <w:b/>
          <w:sz w:val="28"/>
          <w:szCs w:val="28"/>
        </w:rPr>
        <w:t>INFORMACE O ZPRACOVÁNÍ OSOBNÍCH ÚDAJŮ V RÁMCI KAMEROVÉHO SYSTÉMU ZŠ A MŠ KOŘENSKÉHO</w:t>
      </w:r>
    </w:p>
    <w:p w:rsidR="004D46C9" w:rsidRDefault="004D46C9" w:rsidP="004D46C9">
      <w:r>
        <w:t xml:space="preserve"> </w:t>
      </w:r>
    </w:p>
    <w:p w:rsidR="004D46C9" w:rsidRDefault="004D46C9" w:rsidP="004D46C9">
      <w:r>
        <w:t xml:space="preserve">IDENTITA A KONTAKTNÍ ÚDAJE SPRÁVCE OSOBNÍCH ÚDAJŮ </w:t>
      </w:r>
    </w:p>
    <w:p w:rsidR="004D46C9" w:rsidRDefault="004D46C9" w:rsidP="004D46C9">
      <w:r>
        <w:t xml:space="preserve">Název:   ZŠ a MŠ Kořenského </w:t>
      </w:r>
    </w:p>
    <w:p w:rsidR="004D46C9" w:rsidRDefault="004D46C9" w:rsidP="004D46C9">
      <w:r>
        <w:t xml:space="preserve">Adresa:    Kořenského 10/760, 150 00 Praha 5 </w:t>
      </w:r>
    </w:p>
    <w:p w:rsidR="004D46C9" w:rsidRDefault="004D46C9" w:rsidP="004D46C9">
      <w:r>
        <w:t xml:space="preserve">IČ:   70 10 74 16 </w:t>
      </w:r>
    </w:p>
    <w:p w:rsidR="004D46C9" w:rsidRDefault="004D46C9" w:rsidP="004D46C9">
      <w:r>
        <w:t xml:space="preserve">Telefon:  +420 257 326 120 </w:t>
      </w:r>
    </w:p>
    <w:p w:rsidR="004D46C9" w:rsidRDefault="004D46C9" w:rsidP="004D46C9">
      <w:r>
        <w:t xml:space="preserve">E-mail:  info@zskorenskeho.cz </w:t>
      </w:r>
    </w:p>
    <w:p w:rsidR="004D46C9" w:rsidRDefault="004D46C9" w:rsidP="004D46C9">
      <w:r>
        <w:t xml:space="preserve"> </w:t>
      </w:r>
    </w:p>
    <w:p w:rsidR="004D46C9" w:rsidRDefault="004D46C9" w:rsidP="004D46C9">
      <w:r>
        <w:t xml:space="preserve">KONTAKTNÍ ÚDAJE POVĚŘENCE PRO OCHRANU OSOBNÍCH ÚDAJŮ </w:t>
      </w:r>
    </w:p>
    <w:p w:rsidR="004D46C9" w:rsidRDefault="004D46C9" w:rsidP="004D46C9">
      <w:r>
        <w:t xml:space="preserve">Jméno:  Mgr. Lucie Kolářová </w:t>
      </w:r>
    </w:p>
    <w:p w:rsidR="004D46C9" w:rsidRDefault="004D46C9" w:rsidP="004D46C9">
      <w:r>
        <w:t xml:space="preserve">Telefon:  +420 602 587 588 </w:t>
      </w:r>
    </w:p>
    <w:p w:rsidR="004D46C9" w:rsidRDefault="004D46C9" w:rsidP="004D46C9">
      <w:r>
        <w:t xml:space="preserve">E-mail:  poverenec@praha5.cz  </w:t>
      </w:r>
    </w:p>
    <w:p w:rsidR="004D46C9" w:rsidRDefault="004D46C9" w:rsidP="004D46C9">
      <w:r>
        <w:t xml:space="preserve"> </w:t>
      </w:r>
    </w:p>
    <w:p w:rsidR="004D46C9" w:rsidRDefault="004D46C9" w:rsidP="004D46C9">
      <w:r>
        <w:t xml:space="preserve">ÚČELY ZPRACOVÁNÍ, PRO KTERÉ JSOU OSOBNÍ ÚDAJE URČENY A PRÁVNÍ ZÁKLAD PRO ZPRACOVÁNÍ </w:t>
      </w:r>
    </w:p>
    <w:p w:rsidR="004D46C9" w:rsidRDefault="004D46C9" w:rsidP="004D46C9">
      <w:r>
        <w:t xml:space="preserve">Zpracování osobních údajů je nezbytné pro účely oprávněných zájmů správce dle článku 6 odst. 1 písm. f) Nařízení Evropského parlamentu a Rady (EU) č. 2016/679 ze dne 27. dubna 2016 o ochraně fyzických osob v souvislosti se zpracováním osobních údajů a o volném pohybu těchto údajů a o zrušení směrnice 95/46/ES (obecné nařízení o ochraně osobních údajů). </w:t>
      </w:r>
    </w:p>
    <w:p w:rsidR="004D46C9" w:rsidRDefault="004D46C9" w:rsidP="004D46C9">
      <w:r>
        <w:t xml:space="preserve">Oprávněným zájmem správce je ochrana zdraví žáků a zaměstnanců, ochrana majetku žáků, zaměstnanců i školy před krádeží. Kamerové záznamy mohou být použity pouze v souvislosti se zjištěním události, která poškozuje tyto důležité, právem chráněné zájmy správce.  </w:t>
      </w:r>
    </w:p>
    <w:p w:rsidR="004D46C9" w:rsidRDefault="004D46C9" w:rsidP="004D46C9">
      <w:r>
        <w:t xml:space="preserve"> </w:t>
      </w:r>
    </w:p>
    <w:p w:rsidR="004D46C9" w:rsidRDefault="004D46C9" w:rsidP="004D46C9">
      <w:bookmarkStart w:id="0" w:name="_GoBack"/>
      <w:bookmarkEnd w:id="0"/>
    </w:p>
    <w:p w:rsidR="004D46C9" w:rsidRDefault="004D46C9" w:rsidP="004D46C9">
      <w:r>
        <w:t xml:space="preserve">KATEGORIE PŘÍJEMCŮ OSOBNÍCH ÚDAJŮ </w:t>
      </w:r>
    </w:p>
    <w:p w:rsidR="004D46C9" w:rsidRDefault="004D46C9" w:rsidP="004D46C9">
      <w:r>
        <w:t xml:space="preserve">Osobní údaje mohou být v odůvodněných případech předávány orgánům činným v trestním řízení, případně dalším zainteresovaným subjektům pro naplnění účelu zpracování (např. pojišťovna). </w:t>
      </w:r>
    </w:p>
    <w:p w:rsidR="004D46C9" w:rsidRDefault="004D46C9" w:rsidP="004D46C9">
      <w:r>
        <w:t xml:space="preserve"> </w:t>
      </w:r>
    </w:p>
    <w:p w:rsidR="004D46C9" w:rsidRDefault="004D46C9" w:rsidP="004D46C9">
      <w:r>
        <w:t xml:space="preserve">PŘEDÁVÁNÍ OSOBNÍCH ÚDAJŮ DO TŘETÍCH ZEMÍ NEBO MEZINÁRODNÍ ORGANIZACI </w:t>
      </w:r>
    </w:p>
    <w:p w:rsidR="004D46C9" w:rsidRDefault="004D46C9" w:rsidP="004D46C9">
      <w:r>
        <w:t xml:space="preserve">Osobní údaje nebudou předávány do třetích zemí ani mezinárodním organizacím. </w:t>
      </w:r>
    </w:p>
    <w:p w:rsidR="004D46C9" w:rsidRDefault="004D46C9" w:rsidP="004D46C9">
      <w:r>
        <w:lastRenderedPageBreak/>
        <w:t xml:space="preserve"> </w:t>
      </w:r>
    </w:p>
    <w:p w:rsidR="004D46C9" w:rsidRDefault="004D46C9" w:rsidP="004D46C9">
      <w:r>
        <w:t xml:space="preserve">DOBA, PO KTEROU BUDOU OSOBNÍ ÚDAJE ULOŽENY </w:t>
      </w:r>
    </w:p>
    <w:p w:rsidR="004D46C9" w:rsidRDefault="004D46C9" w:rsidP="004D46C9">
      <w:r>
        <w:t xml:space="preserve">Lhůta pro uchovávání kamerových záznamů je standardně 240 hodin (10 dnů). V případě zjištění bezpečnostního incidentu mohou být záznamy z tohoto incidentu uchovávány delší dobu – až do doby předání osobních údajů orgánům činným v trestním řízení, resp. objasnění bezpečnostního incidentu. </w:t>
      </w:r>
    </w:p>
    <w:p w:rsidR="004D46C9" w:rsidRDefault="004D46C9" w:rsidP="004D46C9">
      <w:r>
        <w:t xml:space="preserve"> </w:t>
      </w:r>
    </w:p>
    <w:p w:rsidR="004D46C9" w:rsidRDefault="004D46C9" w:rsidP="004D46C9">
      <w:r>
        <w:t xml:space="preserve">PRÁVA SUBJEKTŮ ÚDAJŮ V SOUVISLOSTI SE ZPRACOVÁNÍM OSOBNÍCH ÚDAJŮ </w:t>
      </w:r>
    </w:p>
    <w:p w:rsidR="004D46C9" w:rsidRDefault="004D46C9" w:rsidP="004D46C9">
      <w:r>
        <w:t xml:space="preserve">&gt; právo požadovat od správce přístup ke svým osobním údajům, </w:t>
      </w:r>
    </w:p>
    <w:p w:rsidR="004D46C9" w:rsidRDefault="004D46C9" w:rsidP="004D46C9">
      <w:r>
        <w:t xml:space="preserve">&gt; právo na výmaz svých osobních údajů, </w:t>
      </w:r>
    </w:p>
    <w:p w:rsidR="004D46C9" w:rsidRDefault="004D46C9" w:rsidP="004D46C9">
      <w:r>
        <w:t xml:space="preserve">&gt; právo vznést námitku proti zpracování osobních údajů, </w:t>
      </w:r>
    </w:p>
    <w:p w:rsidR="004D46C9" w:rsidRDefault="004D46C9" w:rsidP="004D46C9">
      <w:r>
        <w:t xml:space="preserve">&gt; právo podat stížnost u dozorového orgánu, kterým je Úřad pro ochranu osobních údajů. </w:t>
      </w:r>
    </w:p>
    <w:p w:rsidR="004D46C9" w:rsidRDefault="004D46C9" w:rsidP="004D46C9">
      <w:r>
        <w:t xml:space="preserve"> </w:t>
      </w:r>
    </w:p>
    <w:p w:rsidR="00837DCF" w:rsidRPr="004D46C9" w:rsidRDefault="004D46C9" w:rsidP="004D46C9">
      <w:r>
        <w:t>Pro další informace o zpracování osobních údajů se obraťte přímo na správce osobních údajů – kontaktní údaje jsou uvedeny výše.</w:t>
      </w:r>
    </w:p>
    <w:sectPr w:rsidR="00837DCF" w:rsidRPr="004D46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95" w:rsidRDefault="00B92395" w:rsidP="00F21A73">
      <w:pPr>
        <w:spacing w:after="0" w:line="240" w:lineRule="auto"/>
      </w:pPr>
      <w:r>
        <w:separator/>
      </w:r>
    </w:p>
  </w:endnote>
  <w:endnote w:type="continuationSeparator" w:id="0">
    <w:p w:rsidR="00B92395" w:rsidRDefault="00B92395" w:rsidP="00F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95" w:rsidRDefault="00B92395" w:rsidP="00F21A73">
      <w:pPr>
        <w:spacing w:after="0" w:line="240" w:lineRule="auto"/>
      </w:pPr>
      <w:r>
        <w:separator/>
      </w:r>
    </w:p>
  </w:footnote>
  <w:footnote w:type="continuationSeparator" w:id="0">
    <w:p w:rsidR="00B92395" w:rsidRDefault="00B92395" w:rsidP="00F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73" w:rsidRPr="00E36F27" w:rsidRDefault="00F21A73" w:rsidP="00F21A73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59264" behindDoc="1" locked="0" layoutInCell="1" allowOverlap="1" wp14:anchorId="6B0A0875" wp14:editId="7AF369A9">
          <wp:simplePos x="0" y="0"/>
          <wp:positionH relativeFrom="column">
            <wp:posOffset>-4445</wp:posOffset>
          </wp:positionH>
          <wp:positionV relativeFrom="paragraph">
            <wp:posOffset>-220980</wp:posOffset>
          </wp:positionV>
          <wp:extent cx="1000125" cy="1047750"/>
          <wp:effectExtent l="0" t="0" r="9525" b="0"/>
          <wp:wrapTight wrapText="bothSides">
            <wp:wrapPolygon edited="0">
              <wp:start x="0" y="0"/>
              <wp:lineTo x="0" y="21207"/>
              <wp:lineTo x="21394" y="21207"/>
              <wp:lineTo x="21394" y="0"/>
              <wp:lineTo x="0" y="0"/>
            </wp:wrapPolygon>
          </wp:wrapTight>
          <wp:docPr id="2" name="Obrázek 0" descr="logo_skol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6F27">
      <w:rPr>
        <w:rFonts w:ascii="Times New Roman" w:hAnsi="Times New Roman" w:cs="Times New Roman"/>
        <w:b/>
        <w:sz w:val="28"/>
      </w:rPr>
      <w:t>Základní škola a mateřská škola Praha 5 – Smíchov,</w:t>
    </w:r>
    <w:r>
      <w:rPr>
        <w:rFonts w:ascii="Times New Roman" w:hAnsi="Times New Roman" w:cs="Times New Roman"/>
        <w:b/>
        <w:sz w:val="28"/>
      </w:rPr>
      <w:t xml:space="preserve"> </w:t>
    </w:r>
  </w:p>
  <w:p w:rsidR="00F21A73" w:rsidRPr="00E36F27" w:rsidRDefault="00F21A73" w:rsidP="00F21A73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E36F27">
      <w:rPr>
        <w:rFonts w:ascii="Times New Roman" w:hAnsi="Times New Roman" w:cs="Times New Roman"/>
        <w:b/>
        <w:sz w:val="28"/>
      </w:rPr>
      <w:t>Kořenského 10/760</w:t>
    </w:r>
  </w:p>
  <w:p w:rsidR="00F21A73" w:rsidRPr="006912C1" w:rsidRDefault="00F21A73" w:rsidP="00F21A73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>Adresa: Kořenského 10/760, 150 00 Praha 5</w:t>
    </w:r>
  </w:p>
  <w:p w:rsidR="00F21A73" w:rsidRPr="006912C1" w:rsidRDefault="00F21A73" w:rsidP="00F21A73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>IČO: 70 10 74 16</w:t>
    </w:r>
  </w:p>
  <w:p w:rsidR="00F21A73" w:rsidRDefault="00F21A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1CBC"/>
    <w:multiLevelType w:val="hybridMultilevel"/>
    <w:tmpl w:val="0DB4F332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3659E"/>
    <w:multiLevelType w:val="hybridMultilevel"/>
    <w:tmpl w:val="9E78FE6C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73"/>
    <w:rsid w:val="001A0BE6"/>
    <w:rsid w:val="002B2F64"/>
    <w:rsid w:val="002E6841"/>
    <w:rsid w:val="00302D86"/>
    <w:rsid w:val="004D46C9"/>
    <w:rsid w:val="00837DCF"/>
    <w:rsid w:val="00952762"/>
    <w:rsid w:val="009836EA"/>
    <w:rsid w:val="00B92395"/>
    <w:rsid w:val="00D22120"/>
    <w:rsid w:val="00EF66B4"/>
    <w:rsid w:val="00F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2D3D"/>
  <w15:chartTrackingRefBased/>
  <w15:docId w15:val="{3992A2DD-939F-4F28-B682-BD45EC4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A73"/>
  </w:style>
  <w:style w:type="paragraph" w:styleId="Nadpis1">
    <w:name w:val="heading 1"/>
    <w:basedOn w:val="Normln"/>
    <w:next w:val="Normln"/>
    <w:link w:val="Nadpis1Char"/>
    <w:uiPriority w:val="9"/>
    <w:qFormat/>
    <w:rsid w:val="00F21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A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2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A73"/>
  </w:style>
  <w:style w:type="paragraph" w:styleId="Zpat">
    <w:name w:val="footer"/>
    <w:basedOn w:val="Normln"/>
    <w:link w:val="ZpatChar"/>
    <w:uiPriority w:val="99"/>
    <w:unhideWhenUsed/>
    <w:rsid w:val="00F2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A73"/>
  </w:style>
  <w:style w:type="character" w:customStyle="1" w:styleId="Nadpis1Char">
    <w:name w:val="Nadpis 1 Char"/>
    <w:basedOn w:val="Standardnpsmoodstavce"/>
    <w:link w:val="Nadpis1"/>
    <w:uiPriority w:val="9"/>
    <w:rsid w:val="00F21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9836E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836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2325C6A3</Template>
  <TotalTime>0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Daňhelková</dc:creator>
  <cp:keywords/>
  <dc:description/>
  <cp:lastModifiedBy>Šimon Antonín</cp:lastModifiedBy>
  <cp:revision>2</cp:revision>
  <dcterms:created xsi:type="dcterms:W3CDTF">2020-05-25T11:30:00Z</dcterms:created>
  <dcterms:modified xsi:type="dcterms:W3CDTF">2020-05-25T11:30:00Z</dcterms:modified>
</cp:coreProperties>
</file>